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6AFF343" w:rsidR="00F012DE" w:rsidRPr="00263C59" w:rsidRDefault="00000000" w:rsidP="00263C59">
      <w:pPr>
        <w:jc w:val="center"/>
        <w:rPr>
          <w:rFonts w:ascii="Times New Roman" w:hAnsi="Times New Roman" w:cs="Times New Roman"/>
          <w:b/>
          <w:bCs/>
          <w:sz w:val="32"/>
          <w:szCs w:val="32"/>
          <w:u w:val="single"/>
        </w:rPr>
      </w:pPr>
      <w:r w:rsidRPr="00263C59">
        <w:rPr>
          <w:rFonts w:ascii="Times New Roman" w:hAnsi="Times New Roman" w:cs="Times New Roman"/>
          <w:b/>
          <w:bCs/>
          <w:sz w:val="32"/>
          <w:szCs w:val="32"/>
          <w:u w:val="single"/>
        </w:rPr>
        <w:t>About EFICOR</w:t>
      </w:r>
    </w:p>
    <w:p w14:paraId="00000002" w14:textId="76E29597" w:rsidR="00F012DE" w:rsidRPr="00263C59" w:rsidRDefault="00000000">
      <w:pPr>
        <w:spacing w:after="0" w:line="240" w:lineRule="auto"/>
        <w:jc w:val="both"/>
        <w:rPr>
          <w:rFonts w:ascii="Times New Roman" w:hAnsi="Times New Roman" w:cs="Times New Roman"/>
          <w:sz w:val="24"/>
          <w:szCs w:val="24"/>
        </w:rPr>
      </w:pPr>
      <w:r w:rsidRPr="00263C59">
        <w:rPr>
          <w:rFonts w:ascii="Times New Roman" w:hAnsi="Times New Roman" w:cs="Times New Roman"/>
          <w:sz w:val="24"/>
          <w:szCs w:val="24"/>
        </w:rPr>
        <w:t xml:space="preserve">The Evangelical Fellowship of India Commission on Relief (EFICOR) is a national </w:t>
      </w:r>
      <w:r w:rsidR="00C24E27">
        <w:rPr>
          <w:rFonts w:ascii="Times New Roman" w:hAnsi="Times New Roman" w:cs="Times New Roman"/>
          <w:sz w:val="24"/>
          <w:szCs w:val="24"/>
        </w:rPr>
        <w:t xml:space="preserve">Christian </w:t>
      </w:r>
      <w:r w:rsidRPr="00263C59">
        <w:rPr>
          <w:rFonts w:ascii="Times New Roman" w:hAnsi="Times New Roman" w:cs="Times New Roman"/>
          <w:sz w:val="24"/>
          <w:szCs w:val="24"/>
        </w:rPr>
        <w:t xml:space="preserve">relief and development organization working in India, serving the poor, and marginalized irrespective of caste, creed, or religion in situations of poverty, injustice, and disaster. EFICOR currently implements 32 projects (including partner projects) of Disaster Management, Mother &amp; Child </w:t>
      </w:r>
      <w:r w:rsidR="00263C59" w:rsidRPr="00263C59">
        <w:rPr>
          <w:rFonts w:ascii="Times New Roman" w:hAnsi="Times New Roman" w:cs="Times New Roman"/>
          <w:sz w:val="24"/>
          <w:szCs w:val="24"/>
        </w:rPr>
        <w:t>Health</w:t>
      </w:r>
      <w:r w:rsidRPr="00263C59">
        <w:rPr>
          <w:rFonts w:ascii="Times New Roman" w:hAnsi="Times New Roman" w:cs="Times New Roman"/>
          <w:sz w:val="24"/>
          <w:szCs w:val="24"/>
        </w:rPr>
        <w:t xml:space="preserve"> and Nutrition, </w:t>
      </w:r>
      <w:r w:rsidR="00263C59" w:rsidRPr="00263C59">
        <w:rPr>
          <w:rFonts w:ascii="Times New Roman" w:hAnsi="Times New Roman" w:cs="Times New Roman"/>
          <w:sz w:val="24"/>
          <w:szCs w:val="24"/>
        </w:rPr>
        <w:t>People with Disabilities</w:t>
      </w:r>
      <w:r w:rsidRPr="00263C59">
        <w:rPr>
          <w:rFonts w:ascii="Times New Roman" w:hAnsi="Times New Roman" w:cs="Times New Roman"/>
          <w:sz w:val="24"/>
          <w:szCs w:val="24"/>
        </w:rPr>
        <w:t>, Climate Change Adaptation and Livelihood</w:t>
      </w:r>
      <w:r w:rsidR="00263C59" w:rsidRPr="00263C59">
        <w:rPr>
          <w:rFonts w:ascii="Times New Roman" w:hAnsi="Times New Roman" w:cs="Times New Roman"/>
          <w:sz w:val="24"/>
          <w:szCs w:val="24"/>
        </w:rPr>
        <w:t>/food security</w:t>
      </w:r>
      <w:r w:rsidRPr="00263C59">
        <w:rPr>
          <w:rFonts w:ascii="Times New Roman" w:hAnsi="Times New Roman" w:cs="Times New Roman"/>
          <w:sz w:val="24"/>
          <w:szCs w:val="24"/>
        </w:rPr>
        <w:t xml:space="preserve"> in 1</w:t>
      </w:r>
      <w:r w:rsidR="00263C59" w:rsidRPr="00263C59">
        <w:rPr>
          <w:rFonts w:ascii="Times New Roman" w:hAnsi="Times New Roman" w:cs="Times New Roman"/>
          <w:sz w:val="24"/>
          <w:szCs w:val="24"/>
        </w:rPr>
        <w:t>4</w:t>
      </w:r>
      <w:r w:rsidRPr="00263C59">
        <w:rPr>
          <w:rFonts w:ascii="Times New Roman" w:hAnsi="Times New Roman" w:cs="Times New Roman"/>
          <w:sz w:val="24"/>
          <w:szCs w:val="24"/>
        </w:rPr>
        <w:t xml:space="preserve"> states of India covering </w:t>
      </w:r>
      <w:r w:rsidR="00C24E27">
        <w:rPr>
          <w:rFonts w:ascii="Times New Roman" w:hAnsi="Times New Roman" w:cs="Times New Roman"/>
          <w:sz w:val="24"/>
          <w:szCs w:val="24"/>
        </w:rPr>
        <w:t>3</w:t>
      </w:r>
      <w:r w:rsidRPr="00263C59">
        <w:rPr>
          <w:rFonts w:ascii="Times New Roman" w:hAnsi="Times New Roman" w:cs="Times New Roman"/>
          <w:sz w:val="24"/>
          <w:szCs w:val="24"/>
        </w:rPr>
        <w:t>10872</w:t>
      </w:r>
      <w:r w:rsidR="00263C59" w:rsidRPr="00263C59">
        <w:rPr>
          <w:rFonts w:ascii="Times New Roman" w:hAnsi="Times New Roman" w:cs="Times New Roman"/>
          <w:sz w:val="24"/>
          <w:szCs w:val="24"/>
        </w:rPr>
        <w:t xml:space="preserve"> </w:t>
      </w:r>
      <w:r w:rsidRPr="00263C59">
        <w:rPr>
          <w:rFonts w:ascii="Times New Roman" w:hAnsi="Times New Roman" w:cs="Times New Roman"/>
          <w:sz w:val="24"/>
          <w:szCs w:val="24"/>
        </w:rPr>
        <w:t xml:space="preserve">socially excluded </w:t>
      </w:r>
      <w:r w:rsidR="00263C59" w:rsidRPr="00263C59">
        <w:rPr>
          <w:rFonts w:ascii="Times New Roman" w:hAnsi="Times New Roman" w:cs="Times New Roman"/>
          <w:sz w:val="24"/>
          <w:szCs w:val="24"/>
        </w:rPr>
        <w:t>and vulnerable households</w:t>
      </w:r>
      <w:r w:rsidRPr="00263C59">
        <w:rPr>
          <w:rFonts w:ascii="Times New Roman" w:hAnsi="Times New Roman" w:cs="Times New Roman"/>
          <w:sz w:val="24"/>
          <w:szCs w:val="24"/>
        </w:rPr>
        <w:t xml:space="preserve">. EFICOR’s relief and development programs provide a model for involvement in the development process, which is equitable, sustainable, and value based.  </w:t>
      </w:r>
    </w:p>
    <w:p w14:paraId="00000003" w14:textId="77777777" w:rsidR="00F012DE" w:rsidRPr="00263C59" w:rsidRDefault="00F012DE">
      <w:pPr>
        <w:spacing w:after="0" w:line="240" w:lineRule="auto"/>
        <w:jc w:val="both"/>
        <w:rPr>
          <w:rFonts w:ascii="Times New Roman" w:hAnsi="Times New Roman" w:cs="Times New Roman"/>
          <w:sz w:val="24"/>
          <w:szCs w:val="24"/>
        </w:rPr>
      </w:pPr>
    </w:p>
    <w:p w14:paraId="00000004" w14:textId="0E009A9C" w:rsidR="00F012DE" w:rsidRPr="00263C59" w:rsidRDefault="00000000">
      <w:pPr>
        <w:spacing w:after="0" w:line="240" w:lineRule="auto"/>
        <w:jc w:val="both"/>
        <w:rPr>
          <w:rFonts w:ascii="Times New Roman" w:hAnsi="Times New Roman" w:cs="Times New Roman"/>
          <w:sz w:val="24"/>
          <w:szCs w:val="24"/>
        </w:rPr>
      </w:pPr>
      <w:r w:rsidRPr="00263C59">
        <w:rPr>
          <w:rFonts w:ascii="Times New Roman" w:hAnsi="Times New Roman" w:cs="Times New Roman"/>
          <w:sz w:val="24"/>
          <w:szCs w:val="24"/>
        </w:rPr>
        <w:t xml:space="preserve">EFICOR has been committed to the empowerment of scheduled caste and scheduled tribe including </w:t>
      </w:r>
      <w:proofErr w:type="spellStart"/>
      <w:r w:rsidRPr="00263C59">
        <w:rPr>
          <w:rFonts w:ascii="Times New Roman" w:hAnsi="Times New Roman" w:cs="Times New Roman"/>
          <w:sz w:val="24"/>
          <w:szCs w:val="24"/>
        </w:rPr>
        <w:t>Koya</w:t>
      </w:r>
      <w:proofErr w:type="spellEnd"/>
      <w:r w:rsidRPr="00263C59">
        <w:rPr>
          <w:rFonts w:ascii="Times New Roman" w:hAnsi="Times New Roman" w:cs="Times New Roman"/>
          <w:sz w:val="24"/>
          <w:szCs w:val="24"/>
        </w:rPr>
        <w:t xml:space="preserve">, Kondh, </w:t>
      </w:r>
      <w:proofErr w:type="spellStart"/>
      <w:r w:rsidRPr="00263C59">
        <w:rPr>
          <w:rFonts w:ascii="Times New Roman" w:hAnsi="Times New Roman" w:cs="Times New Roman"/>
          <w:sz w:val="24"/>
          <w:szCs w:val="24"/>
        </w:rPr>
        <w:t>Chenchu</w:t>
      </w:r>
      <w:proofErr w:type="spellEnd"/>
      <w:r w:rsidRPr="00263C59">
        <w:rPr>
          <w:rFonts w:ascii="Times New Roman" w:hAnsi="Times New Roman" w:cs="Times New Roman"/>
          <w:sz w:val="24"/>
          <w:szCs w:val="24"/>
        </w:rPr>
        <w:t xml:space="preserve">, Bhil, Korku, </w:t>
      </w:r>
      <w:proofErr w:type="spellStart"/>
      <w:r w:rsidRPr="00263C59">
        <w:rPr>
          <w:rFonts w:ascii="Times New Roman" w:hAnsi="Times New Roman" w:cs="Times New Roman"/>
          <w:sz w:val="24"/>
          <w:szCs w:val="24"/>
        </w:rPr>
        <w:t>Malto</w:t>
      </w:r>
      <w:proofErr w:type="spellEnd"/>
      <w:r w:rsidRPr="00263C59">
        <w:rPr>
          <w:rFonts w:ascii="Times New Roman" w:hAnsi="Times New Roman" w:cs="Times New Roman"/>
          <w:sz w:val="24"/>
          <w:szCs w:val="24"/>
        </w:rPr>
        <w:t xml:space="preserve">, </w:t>
      </w:r>
      <w:proofErr w:type="spellStart"/>
      <w:r w:rsidRPr="00263C59">
        <w:rPr>
          <w:rFonts w:ascii="Times New Roman" w:hAnsi="Times New Roman" w:cs="Times New Roman"/>
          <w:sz w:val="24"/>
          <w:szCs w:val="24"/>
        </w:rPr>
        <w:t>Musahars</w:t>
      </w:r>
      <w:proofErr w:type="spellEnd"/>
      <w:r w:rsidRPr="00263C59">
        <w:rPr>
          <w:rFonts w:ascii="Times New Roman" w:hAnsi="Times New Roman" w:cs="Times New Roman"/>
          <w:sz w:val="24"/>
          <w:szCs w:val="24"/>
        </w:rPr>
        <w:t xml:space="preserve">, </w:t>
      </w:r>
      <w:proofErr w:type="spellStart"/>
      <w:r w:rsidRPr="00263C59">
        <w:rPr>
          <w:rFonts w:ascii="Times New Roman" w:hAnsi="Times New Roman" w:cs="Times New Roman"/>
          <w:sz w:val="24"/>
          <w:szCs w:val="24"/>
        </w:rPr>
        <w:t>Gondh</w:t>
      </w:r>
      <w:proofErr w:type="spellEnd"/>
      <w:r w:rsidRPr="00263C59">
        <w:rPr>
          <w:rFonts w:ascii="Times New Roman" w:hAnsi="Times New Roman" w:cs="Times New Roman"/>
          <w:sz w:val="24"/>
          <w:szCs w:val="24"/>
        </w:rPr>
        <w:t xml:space="preserve">, Santhal, </w:t>
      </w:r>
      <w:proofErr w:type="spellStart"/>
      <w:r w:rsidRPr="00263C59">
        <w:rPr>
          <w:rFonts w:ascii="Times New Roman" w:hAnsi="Times New Roman" w:cs="Times New Roman"/>
          <w:sz w:val="24"/>
          <w:szCs w:val="24"/>
        </w:rPr>
        <w:t>Bhoi</w:t>
      </w:r>
      <w:proofErr w:type="spellEnd"/>
      <w:r w:rsidRPr="00263C59">
        <w:rPr>
          <w:rFonts w:ascii="Times New Roman" w:hAnsi="Times New Roman" w:cs="Times New Roman"/>
          <w:sz w:val="24"/>
          <w:szCs w:val="24"/>
        </w:rPr>
        <w:t xml:space="preserve"> and the poorest of the poor, through awareness, capacity building, exposure visits, and promotion of diversification of livelihoods, </w:t>
      </w:r>
      <w:r w:rsidR="00263C59" w:rsidRPr="00263C59">
        <w:rPr>
          <w:rFonts w:ascii="Times New Roman" w:hAnsi="Times New Roman" w:cs="Times New Roman"/>
          <w:sz w:val="24"/>
          <w:szCs w:val="24"/>
        </w:rPr>
        <w:t xml:space="preserve">food systems, </w:t>
      </w:r>
      <w:r w:rsidRPr="00263C59">
        <w:rPr>
          <w:rFonts w:ascii="Times New Roman" w:hAnsi="Times New Roman" w:cs="Times New Roman"/>
          <w:sz w:val="24"/>
          <w:szCs w:val="24"/>
        </w:rPr>
        <w:t>collaboration, and networking with the government. EFCIOR facilitates formation of Community Based Organizations (CBOs) for effective community mobilization process for their soci</w:t>
      </w:r>
      <w:r w:rsidR="00263C59" w:rsidRPr="00263C59">
        <w:rPr>
          <w:rFonts w:ascii="Times New Roman" w:hAnsi="Times New Roman" w:cs="Times New Roman"/>
          <w:sz w:val="24"/>
          <w:szCs w:val="24"/>
        </w:rPr>
        <w:t xml:space="preserve">o-economic </w:t>
      </w:r>
      <w:r w:rsidRPr="00263C59">
        <w:rPr>
          <w:rFonts w:ascii="Times New Roman" w:hAnsi="Times New Roman" w:cs="Times New Roman"/>
          <w:sz w:val="24"/>
          <w:szCs w:val="24"/>
        </w:rPr>
        <w:t>development</w:t>
      </w:r>
      <w:r w:rsidR="00263C59" w:rsidRPr="00263C59">
        <w:rPr>
          <w:rFonts w:ascii="Times New Roman" w:hAnsi="Times New Roman" w:cs="Times New Roman"/>
          <w:sz w:val="24"/>
          <w:szCs w:val="24"/>
        </w:rPr>
        <w:t xml:space="preserve"> towards resilience. </w:t>
      </w:r>
    </w:p>
    <w:p w14:paraId="00000005" w14:textId="77777777" w:rsidR="00F012DE" w:rsidRPr="00263C59" w:rsidRDefault="00F012DE">
      <w:pPr>
        <w:spacing w:after="0" w:line="240" w:lineRule="auto"/>
        <w:jc w:val="both"/>
        <w:rPr>
          <w:rFonts w:ascii="Times New Roman" w:hAnsi="Times New Roman" w:cs="Times New Roman"/>
          <w:sz w:val="24"/>
          <w:szCs w:val="24"/>
        </w:rPr>
      </w:pPr>
    </w:p>
    <w:p w14:paraId="00000007" w14:textId="63ADC4BD" w:rsidR="00F012DE" w:rsidRPr="00263C59" w:rsidRDefault="00263C59">
      <w:pPr>
        <w:jc w:val="both"/>
        <w:rPr>
          <w:rFonts w:ascii="Times New Roman" w:eastAsia="Arial" w:hAnsi="Times New Roman" w:cs="Times New Roman"/>
          <w:sz w:val="24"/>
          <w:szCs w:val="24"/>
        </w:rPr>
      </w:pPr>
      <w:r w:rsidRPr="00263C59">
        <w:rPr>
          <w:rFonts w:ascii="Times New Roman" w:hAnsi="Times New Roman" w:cs="Times New Roman"/>
          <w:sz w:val="24"/>
          <w:szCs w:val="24"/>
        </w:rPr>
        <w:t>Over the last one year a tota</w:t>
      </w:r>
      <w:r w:rsidRPr="00263C59">
        <w:rPr>
          <w:rFonts w:ascii="Times New Roman" w:hAnsi="Times New Roman" w:cs="Times New Roman"/>
          <w:sz w:val="24"/>
          <w:szCs w:val="24"/>
          <w:highlight w:val="white"/>
        </w:rPr>
        <w:t>l of 72,224 families have been supported to improve food security and access to sustainable livelihoods. Through our Public health initiatives of Mother and Child Health and WASH, 6,95,985 families have benefitted. Disaster Risk Reduction projects in areas vulnerable to droughts and floods have covered 16,398 families. EFICOR has supported 4,715 Persons with Disability to get into the mainstream, 1,000 victims of Human trafficking have been successfully rescued and rehabilitated, 1,500 families living with HIV and AIDS were given care and support for sustainable livelihoods.</w:t>
      </w:r>
      <w:r w:rsidRPr="00263C59">
        <w:rPr>
          <w:rFonts w:ascii="Times New Roman" w:hAnsi="Times New Roman" w:cs="Times New Roman"/>
          <w:color w:val="000000"/>
          <w:sz w:val="24"/>
          <w:szCs w:val="24"/>
          <w:highlight w:val="white"/>
        </w:rPr>
        <w:t xml:space="preserve"> </w:t>
      </w:r>
      <w:r w:rsidRPr="00263C59">
        <w:rPr>
          <w:rFonts w:ascii="Times New Roman" w:hAnsi="Times New Roman" w:cs="Times New Roman"/>
          <w:sz w:val="24"/>
          <w:szCs w:val="24"/>
          <w:highlight w:val="white"/>
        </w:rPr>
        <w:t>In addition,</w:t>
      </w:r>
      <w:r w:rsidRPr="00263C59">
        <w:rPr>
          <w:rFonts w:ascii="Times New Roman" w:hAnsi="Times New Roman" w:cs="Times New Roman"/>
          <w:color w:val="000000"/>
          <w:sz w:val="24"/>
          <w:szCs w:val="24"/>
          <w:highlight w:val="white"/>
        </w:rPr>
        <w:t xml:space="preserve"> 6,935 individu</w:t>
      </w:r>
      <w:r w:rsidRPr="00263C59">
        <w:rPr>
          <w:rFonts w:ascii="Times New Roman" w:hAnsi="Times New Roman" w:cs="Times New Roman"/>
          <w:color w:val="000000"/>
          <w:sz w:val="24"/>
          <w:szCs w:val="24"/>
        </w:rPr>
        <w:t>als have been trained on social justice and compassionate work through our Training and Capacity building programs.</w:t>
      </w:r>
    </w:p>
    <w:p w14:paraId="00000008" w14:textId="77777777" w:rsidR="00F012DE" w:rsidRPr="00263C59" w:rsidRDefault="00000000">
      <w:pPr>
        <w:spacing w:after="0" w:line="240" w:lineRule="auto"/>
        <w:jc w:val="both"/>
        <w:rPr>
          <w:rFonts w:ascii="Times New Roman" w:hAnsi="Times New Roman" w:cs="Times New Roman"/>
          <w:color w:val="333333"/>
          <w:sz w:val="24"/>
          <w:szCs w:val="24"/>
        </w:rPr>
      </w:pPr>
      <w:r w:rsidRPr="00263C59">
        <w:rPr>
          <w:rFonts w:ascii="Times New Roman" w:hAnsi="Times New Roman" w:cs="Times New Roman"/>
          <w:color w:val="000000"/>
          <w:sz w:val="24"/>
          <w:szCs w:val="24"/>
        </w:rPr>
        <w:t>EFICOR is accorded consultative status with ECOSOC-UN and is a member of Core group of NGOs with the National Disaster Management Authority (NDMA). It is a part of national and international movements and networks like Sphere India, Coalition for Food and Nutrition Security (CFNS), Micah Global, VANI (Voluntary Action Network India), Freshwater Action Network, Reuters Alert Net, Core Humanitarian Standard, Climate Action Network- South Asia (CANSA), Trust Law, GuideStar Indi</w:t>
      </w:r>
      <w:r w:rsidRPr="00263C59">
        <w:rPr>
          <w:rFonts w:ascii="Times New Roman" w:hAnsi="Times New Roman" w:cs="Times New Roman"/>
          <w:sz w:val="24"/>
          <w:szCs w:val="24"/>
        </w:rPr>
        <w:t>a</w:t>
      </w:r>
      <w:r w:rsidRPr="00263C59">
        <w:rPr>
          <w:rFonts w:ascii="Times New Roman" w:hAnsi="Times New Roman" w:cs="Times New Roman"/>
          <w:color w:val="000000"/>
          <w:sz w:val="24"/>
          <w:szCs w:val="24"/>
        </w:rPr>
        <w:t xml:space="preserve">. </w:t>
      </w:r>
      <w:r w:rsidRPr="00263C59">
        <w:rPr>
          <w:rFonts w:ascii="Times New Roman" w:hAnsi="Times New Roman" w:cs="Times New Roman"/>
          <w:sz w:val="24"/>
          <w:szCs w:val="24"/>
        </w:rPr>
        <w:t>EFICOR is also a CHS certified organization by HQAI</w:t>
      </w:r>
      <w:r w:rsidRPr="00263C59">
        <w:rPr>
          <w:rFonts w:ascii="Times New Roman" w:hAnsi="Times New Roman" w:cs="Times New Roman"/>
          <w:color w:val="333333"/>
          <w:sz w:val="24"/>
          <w:szCs w:val="24"/>
        </w:rPr>
        <w:t xml:space="preserve">. </w:t>
      </w:r>
    </w:p>
    <w:p w14:paraId="00000009" w14:textId="77777777" w:rsidR="00F012DE" w:rsidRPr="00263C59" w:rsidRDefault="00F012DE">
      <w:pPr>
        <w:spacing w:after="0" w:line="240" w:lineRule="auto"/>
        <w:jc w:val="both"/>
        <w:rPr>
          <w:rFonts w:ascii="Times New Roman" w:hAnsi="Times New Roman" w:cs="Times New Roman"/>
          <w:color w:val="333333"/>
          <w:sz w:val="24"/>
          <w:szCs w:val="24"/>
        </w:rPr>
      </w:pPr>
    </w:p>
    <w:p w14:paraId="0000000A" w14:textId="4694F02A" w:rsidR="00F012DE" w:rsidRPr="00263C59" w:rsidRDefault="00000000">
      <w:pPr>
        <w:spacing w:after="0" w:line="240" w:lineRule="auto"/>
        <w:jc w:val="both"/>
        <w:rPr>
          <w:rFonts w:ascii="Times New Roman" w:hAnsi="Times New Roman" w:cs="Times New Roman"/>
          <w:sz w:val="24"/>
          <w:szCs w:val="24"/>
        </w:rPr>
      </w:pPr>
      <w:r w:rsidRPr="00263C59">
        <w:rPr>
          <w:rFonts w:ascii="Times New Roman" w:hAnsi="Times New Roman" w:cs="Times New Roman"/>
          <w:sz w:val="24"/>
          <w:szCs w:val="24"/>
        </w:rPr>
        <w:t>EFICOR has received recognition and adulation for the vast impact it has achieved over the years to further the growth of the marginalized communities. EFICOR was awarded the Project Management Institu</w:t>
      </w:r>
      <w:r w:rsidR="00F74F53" w:rsidRPr="00263C59">
        <w:rPr>
          <w:rFonts w:ascii="Times New Roman" w:hAnsi="Times New Roman" w:cs="Times New Roman"/>
          <w:sz w:val="24"/>
          <w:szCs w:val="24"/>
        </w:rPr>
        <w:t>te</w:t>
      </w:r>
      <w:r w:rsidRPr="00263C59">
        <w:rPr>
          <w:rFonts w:ascii="Times New Roman" w:hAnsi="Times New Roman" w:cs="Times New Roman"/>
          <w:sz w:val="24"/>
          <w:szCs w:val="24"/>
        </w:rPr>
        <w:t xml:space="preserve"> (PMI) award under </w:t>
      </w:r>
      <w:r w:rsidRPr="00263C59">
        <w:rPr>
          <w:rFonts w:ascii="Times New Roman" w:hAnsi="Times New Roman" w:cs="Times New Roman"/>
          <w:color w:val="000000"/>
          <w:sz w:val="24"/>
          <w:szCs w:val="24"/>
        </w:rPr>
        <w:t xml:space="preserve">NGO category </w:t>
      </w:r>
      <w:r w:rsidRPr="00263C59">
        <w:rPr>
          <w:rFonts w:ascii="Times New Roman" w:hAnsi="Times New Roman" w:cs="Times New Roman"/>
          <w:sz w:val="24"/>
          <w:szCs w:val="24"/>
        </w:rPr>
        <w:t xml:space="preserve">in 2014, </w:t>
      </w:r>
      <w:r w:rsidRPr="00263C59">
        <w:rPr>
          <w:rFonts w:ascii="Times New Roman" w:hAnsi="Times New Roman" w:cs="Times New Roman"/>
          <w:color w:val="000000"/>
          <w:sz w:val="24"/>
          <w:szCs w:val="24"/>
        </w:rPr>
        <w:t>201</w:t>
      </w:r>
      <w:r w:rsidRPr="00263C59">
        <w:rPr>
          <w:rFonts w:ascii="Times New Roman" w:hAnsi="Times New Roman" w:cs="Times New Roman"/>
          <w:sz w:val="24"/>
          <w:szCs w:val="24"/>
        </w:rPr>
        <w:t xml:space="preserve">5 and as a runner-up in 2016 and 2021. </w:t>
      </w:r>
    </w:p>
    <w:p w14:paraId="605DCD8C" w14:textId="77777777" w:rsidR="00263C59" w:rsidRPr="00263C59" w:rsidRDefault="00263C59">
      <w:pPr>
        <w:spacing w:after="0" w:line="240" w:lineRule="auto"/>
        <w:jc w:val="both"/>
        <w:rPr>
          <w:rFonts w:ascii="Times New Roman" w:hAnsi="Times New Roman" w:cs="Times New Roman"/>
          <w:sz w:val="24"/>
          <w:szCs w:val="24"/>
        </w:rPr>
      </w:pPr>
    </w:p>
    <w:p w14:paraId="0000000C" w14:textId="20D23A4A" w:rsidR="00F012DE" w:rsidRDefault="0084485F">
      <w:pPr>
        <w:spacing w:after="0" w:line="240" w:lineRule="auto"/>
        <w:jc w:val="both"/>
        <w:rPr>
          <w:rFonts w:ascii="Times New Roman" w:hAnsi="Times New Roman" w:cs="Times New Roman"/>
          <w:color w:val="000000"/>
          <w:sz w:val="24"/>
          <w:szCs w:val="24"/>
        </w:rPr>
      </w:pPr>
      <w:r w:rsidRPr="00263C59">
        <w:rPr>
          <w:rFonts w:ascii="Times New Roman" w:hAnsi="Times New Roman" w:cs="Times New Roman"/>
          <w:color w:val="000000"/>
          <w:sz w:val="24"/>
          <w:szCs w:val="24"/>
        </w:rPr>
        <w:t xml:space="preserve">It was awarded the Guide Star India Transparency Gold Award recognizing organizations that practice and voluntarily demonstrate their transparency and accountability in the public domain for two continuous years </w:t>
      </w:r>
      <w:r w:rsidR="0006068E" w:rsidRPr="00263C59">
        <w:rPr>
          <w:rFonts w:ascii="Times New Roman" w:hAnsi="Times New Roman" w:cs="Times New Roman"/>
          <w:color w:val="000000"/>
          <w:sz w:val="24"/>
          <w:szCs w:val="24"/>
        </w:rPr>
        <w:t xml:space="preserve">in </w:t>
      </w:r>
      <w:r w:rsidR="00263C59" w:rsidRPr="00263C59">
        <w:rPr>
          <w:rFonts w:ascii="Times New Roman" w:hAnsi="Times New Roman" w:cs="Times New Roman"/>
          <w:color w:val="000000"/>
          <w:sz w:val="24"/>
          <w:szCs w:val="24"/>
        </w:rPr>
        <w:t>2021 and 2022</w:t>
      </w:r>
      <w:r w:rsidRPr="00263C59">
        <w:rPr>
          <w:rFonts w:ascii="Times New Roman" w:hAnsi="Times New Roman" w:cs="Times New Roman"/>
          <w:color w:val="000000"/>
          <w:sz w:val="24"/>
          <w:szCs w:val="24"/>
        </w:rPr>
        <w:t>.</w:t>
      </w:r>
      <w:r w:rsidR="00263C59" w:rsidRPr="00263C59">
        <w:rPr>
          <w:rFonts w:ascii="Times New Roman" w:hAnsi="Times New Roman" w:cs="Times New Roman"/>
          <w:color w:val="000000"/>
          <w:sz w:val="24"/>
          <w:szCs w:val="24"/>
        </w:rPr>
        <w:t xml:space="preserve"> EFICOR is a Core Humanitarian Standard (CHS) certified organization by Humanitarian Quality Assurance Initiative (HQAI)</w:t>
      </w:r>
      <w:r w:rsidR="00C24E27">
        <w:rPr>
          <w:rFonts w:ascii="Times New Roman" w:hAnsi="Times New Roman" w:cs="Times New Roman"/>
          <w:color w:val="000000"/>
          <w:sz w:val="24"/>
          <w:szCs w:val="24"/>
        </w:rPr>
        <w:t xml:space="preserve"> valid till Nov. 2026.</w:t>
      </w:r>
    </w:p>
    <w:p w14:paraId="746255D7" w14:textId="77777777" w:rsidR="00263C59" w:rsidRDefault="00263C59">
      <w:pPr>
        <w:spacing w:after="0" w:line="240" w:lineRule="auto"/>
        <w:jc w:val="both"/>
        <w:rPr>
          <w:rFonts w:ascii="Times New Roman" w:hAnsi="Times New Roman" w:cs="Times New Roman"/>
          <w:color w:val="000000"/>
          <w:sz w:val="24"/>
          <w:szCs w:val="24"/>
        </w:rPr>
      </w:pPr>
    </w:p>
    <w:p w14:paraId="11ACCCD6" w14:textId="5EDC6E08" w:rsidR="00263C59" w:rsidRDefault="00263C5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more information loin to </w:t>
      </w:r>
      <w:hyperlink r:id="rId5" w:history="1">
        <w:r w:rsidRPr="008F2977">
          <w:rPr>
            <w:rStyle w:val="Hyperlink"/>
            <w:rFonts w:ascii="Times New Roman" w:hAnsi="Times New Roman" w:cs="Times New Roman"/>
            <w:sz w:val="24"/>
            <w:szCs w:val="24"/>
          </w:rPr>
          <w:t>www.eficor.org</w:t>
        </w:r>
      </w:hyperlink>
    </w:p>
    <w:p w14:paraId="46594ECC" w14:textId="77777777" w:rsidR="00263C59" w:rsidRPr="00263C59" w:rsidRDefault="00263C59">
      <w:pPr>
        <w:spacing w:after="0" w:line="240" w:lineRule="auto"/>
        <w:jc w:val="both"/>
        <w:rPr>
          <w:rFonts w:ascii="Times New Roman" w:hAnsi="Times New Roman" w:cs="Times New Roman"/>
          <w:color w:val="000000"/>
          <w:sz w:val="24"/>
          <w:szCs w:val="24"/>
        </w:rPr>
      </w:pPr>
    </w:p>
    <w:sectPr w:rsidR="00263C59" w:rsidRPr="00263C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DE"/>
    <w:rsid w:val="0006068E"/>
    <w:rsid w:val="00263C59"/>
    <w:rsid w:val="0084485F"/>
    <w:rsid w:val="00870ECB"/>
    <w:rsid w:val="00C24E27"/>
    <w:rsid w:val="00F012DE"/>
    <w:rsid w:val="00F74F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260E"/>
  <w15:docId w15:val="{BDBE6AE8-CBF9-4E24-A7BE-C159E713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C39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136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63C59"/>
    <w:rPr>
      <w:color w:val="0563C1" w:themeColor="hyperlink"/>
      <w:u w:val="single"/>
    </w:rPr>
  </w:style>
  <w:style w:type="character" w:styleId="UnresolvedMention">
    <w:name w:val="Unresolved Mention"/>
    <w:basedOn w:val="DefaultParagraphFont"/>
    <w:uiPriority w:val="99"/>
    <w:semiHidden/>
    <w:unhideWhenUsed/>
    <w:rsid w:val="0026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fico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rlYV3k59bYK2YanNOhB4oUgn1Q==">AMUW2mU8POChySEx41sI1ecq5Rtpi0gzWnSffmNUc6Tqckq3JON9Gz946DMgbK8irk6KPEDJbtANJG5TbivhpDh5mdKOcsgfHKOJeYTuJJPlgU791LwhBJY=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vaiphei</dc:creator>
  <cp:lastModifiedBy>Ramesh Babu</cp:lastModifiedBy>
  <cp:revision>4</cp:revision>
  <dcterms:created xsi:type="dcterms:W3CDTF">2023-08-10T10:46:00Z</dcterms:created>
  <dcterms:modified xsi:type="dcterms:W3CDTF">2024-04-18T10:18:00Z</dcterms:modified>
</cp:coreProperties>
</file>